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ahoma" w:cs="Tahoma" w:eastAsia="Tahoma" w:hAnsi="Tahoma"/>
          <w:sz w:val="36"/>
          <w:szCs w:val="36"/>
        </w:rPr>
      </w:pPr>
      <w:r w:rsidDel="00000000" w:rsidR="00000000" w:rsidRPr="00000000">
        <w:rPr>
          <w:rFonts w:ascii="Tahoma" w:cs="Tahoma" w:eastAsia="Tahoma" w:hAnsi="Tahoma"/>
          <w:sz w:val="36"/>
          <w:szCs w:val="36"/>
          <w:rtl w:val="0"/>
        </w:rPr>
        <w:t xml:space="preserve">Hillside Infant School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-546733</wp:posOffset>
            </wp:positionH>
            <wp:positionV relativeFrom="paragraph">
              <wp:posOffset>-511172</wp:posOffset>
            </wp:positionV>
            <wp:extent cx="1044575" cy="1044575"/>
            <wp:effectExtent b="0" l="0" r="0" t="0"/>
            <wp:wrapSquare wrapText="bothSides" distB="0" distT="0" distL="114300" distR="114300"/>
            <wp:docPr descr="Image result for hillside infant school logo" id="3" name="image1.png"/>
            <a:graphic>
              <a:graphicData uri="http://schemas.openxmlformats.org/drawingml/2006/picture">
                <pic:pic>
                  <pic:nvPicPr>
                    <pic:cNvPr descr="Image result for hillside infant school logo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1044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8060690</wp:posOffset>
            </wp:positionH>
            <wp:positionV relativeFrom="paragraph">
              <wp:posOffset>-513713</wp:posOffset>
            </wp:positionV>
            <wp:extent cx="1044575" cy="1044575"/>
            <wp:effectExtent b="0" l="0" r="0" t="0"/>
            <wp:wrapSquare wrapText="bothSides" distB="0" distT="0" distL="114300" distR="114300"/>
            <wp:docPr descr="Image result for hillside infant school logo" id="4" name="image1.png"/>
            <a:graphic>
              <a:graphicData uri="http://schemas.openxmlformats.org/drawingml/2006/picture">
                <pic:pic>
                  <pic:nvPicPr>
                    <pic:cNvPr descr="Image result for hillside infant school logo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1044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Tahoma" w:cs="Tahoma" w:eastAsia="Tahoma" w:hAnsi="Tahoma"/>
          <w:sz w:val="36"/>
          <w:szCs w:val="36"/>
        </w:rPr>
      </w:pPr>
      <w:r w:rsidDel="00000000" w:rsidR="00000000" w:rsidRPr="00000000">
        <w:rPr>
          <w:rFonts w:ascii="Tahoma" w:cs="Tahoma" w:eastAsia="Tahoma" w:hAnsi="Tahoma"/>
          <w:sz w:val="36"/>
          <w:szCs w:val="36"/>
          <w:rtl w:val="0"/>
        </w:rPr>
        <w:t xml:space="preserve">Maths Progression - Nursery to Year 2</w:t>
      </w:r>
    </w:p>
    <w:p w:rsidR="00000000" w:rsidDel="00000000" w:rsidP="00000000" w:rsidRDefault="00000000" w:rsidRPr="00000000" w14:paraId="00000003">
      <w:pPr>
        <w:jc w:val="center"/>
        <w:rPr>
          <w:rFonts w:ascii="Tahoma" w:cs="Tahoma" w:eastAsia="Tahoma" w:hAnsi="Tahoma"/>
          <w:sz w:val="36"/>
          <w:szCs w:val="36"/>
        </w:rPr>
      </w:pPr>
      <w:r w:rsidDel="00000000" w:rsidR="00000000" w:rsidRPr="00000000">
        <w:rPr>
          <w:rFonts w:ascii="Tahoma" w:cs="Tahoma" w:eastAsia="Tahoma" w:hAnsi="Tahoma"/>
          <w:color w:val="ff0000"/>
          <w:sz w:val="36"/>
          <w:szCs w:val="36"/>
          <w:rtl w:val="0"/>
        </w:rPr>
        <w:t xml:space="preserve">Vocabulary</w:t>
      </w:r>
      <w:r w:rsidDel="00000000" w:rsidR="00000000" w:rsidRPr="00000000">
        <w:rPr>
          <w:rFonts w:ascii="Tahoma" w:cs="Tahoma" w:eastAsia="Tahoma" w:hAnsi="Tahoma"/>
          <w:sz w:val="36"/>
          <w:szCs w:val="36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color w:val="4a86e8"/>
          <w:sz w:val="36"/>
          <w:szCs w:val="36"/>
          <w:rtl w:val="0"/>
        </w:rPr>
        <w:t xml:space="preserve">Resources</w:t>
      </w:r>
      <w:r w:rsidDel="00000000" w:rsidR="00000000" w:rsidRPr="00000000">
        <w:rPr>
          <w:rFonts w:ascii="Tahoma" w:cs="Tahoma" w:eastAsia="Tahoma" w:hAnsi="Tahoma"/>
          <w:sz w:val="36"/>
          <w:szCs w:val="36"/>
          <w:rtl w:val="0"/>
        </w:rPr>
        <w:t xml:space="preserve"> in bold (assessment)</w:t>
      </w:r>
      <w:r w:rsidDel="00000000" w:rsidR="00000000" w:rsidRPr="00000000">
        <w:rPr>
          <w:rtl w:val="0"/>
        </w:rPr>
      </w:r>
    </w:p>
    <w:tbl>
      <w:tblPr>
        <w:tblStyle w:val="Table1"/>
        <w:tblW w:w="1447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05"/>
        <w:gridCol w:w="2724"/>
        <w:gridCol w:w="3069"/>
        <w:gridCol w:w="3483"/>
        <w:gridCol w:w="3494"/>
        <w:tblGridChange w:id="0">
          <w:tblGrid>
            <w:gridCol w:w="1705"/>
            <w:gridCol w:w="2724"/>
            <w:gridCol w:w="3069"/>
            <w:gridCol w:w="3483"/>
            <w:gridCol w:w="3494"/>
          </w:tblGrid>
        </w:tblGridChange>
      </w:tblGrid>
      <w:tr>
        <w:trPr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04">
            <w:pPr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b7dde8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Fonts w:ascii="Tahoma" w:cs="Tahoma" w:eastAsia="Tahoma" w:hAnsi="Tahoma"/>
                <w:sz w:val="36"/>
                <w:szCs w:val="36"/>
                <w:rtl w:val="0"/>
              </w:rPr>
              <w:t xml:space="preserve">Nursery</w:t>
            </w:r>
          </w:p>
        </w:tc>
        <w:tc>
          <w:tcPr>
            <w:shd w:fill="b7dde8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Fonts w:ascii="Tahoma" w:cs="Tahoma" w:eastAsia="Tahoma" w:hAnsi="Tahoma"/>
                <w:sz w:val="36"/>
                <w:szCs w:val="36"/>
                <w:rtl w:val="0"/>
              </w:rPr>
              <w:t xml:space="preserve">Reception</w:t>
            </w:r>
          </w:p>
        </w:tc>
        <w:tc>
          <w:tcPr>
            <w:shd w:fill="b7dde8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Fonts w:ascii="Tahoma" w:cs="Tahoma" w:eastAsia="Tahoma" w:hAnsi="Tahoma"/>
                <w:sz w:val="36"/>
                <w:szCs w:val="36"/>
                <w:rtl w:val="0"/>
              </w:rPr>
              <w:t xml:space="preserve">Year 1</w:t>
            </w:r>
          </w:p>
        </w:tc>
        <w:tc>
          <w:tcPr>
            <w:shd w:fill="b7dde8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Fonts w:ascii="Tahoma" w:cs="Tahoma" w:eastAsia="Tahoma" w:hAnsi="Tahoma"/>
                <w:sz w:val="36"/>
                <w:szCs w:val="36"/>
                <w:rtl w:val="0"/>
              </w:rPr>
              <w:t xml:space="preserve">Year 2</w:t>
            </w:r>
          </w:p>
        </w:tc>
      </w:tr>
      <w:tr>
        <w:trPr>
          <w:trHeight w:val="157" w:hRule="atLeast"/>
          <w:tblHeader w:val="0"/>
        </w:trPr>
        <w:tc>
          <w:tcPr>
            <w:tcBorders>
              <w:right w:color="000000" w:space="0" w:sz="4" w:val="single"/>
            </w:tcBorders>
            <w:shd w:fill="b7dde8" w:val="clear"/>
          </w:tcPr>
          <w:p w:rsidR="00000000" w:rsidDel="00000000" w:rsidP="00000000" w:rsidRDefault="00000000" w:rsidRPr="00000000" w14:paraId="00000009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Number and place value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Recites numbers to 10 -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(numerals up to 10)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line, digit cards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Count by touching objects and saying one number for each item in order 1,2,3,4,5 up to 10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(numerals up to 10)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classroom resources, Numicon, cubes.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Know that the last number reached when counting a small set of objects tells you how many there are in total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(how many, total)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Show ‘finger numbers’ up to 5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up to 3 objects without counting them e.g. a small group, dice, fingers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(subitising)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(same, different)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dice, dominoes, ten frames, compare bears, Numicon, classroom objects.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numerals to 10.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 ten frames, number lines.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Order numbers to 5.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(more, less, different, bigger, smaller)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numPr>
                <w:ilvl w:val="0"/>
                <w:numId w:val="3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link numerals and amounts, showing the right number of objects to match the numeral, up to 5.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(same as, smaller, order, bigger)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classroom resources, digit cards, number lines.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Count objects, actions and sounds using 1:1 correspondence up to 20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(numbers up to 20)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digit cards.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Write numbers 0-10 with correct formation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digit cards, number lines.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R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ecognise and order numbers to 20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(more than, less than, fewer, the same as, equal to, one more than, one less than)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digit cards, number lines.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Match a set number of objects to a numeral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e.g. 20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dice, dominoes, digit cards, classroom objects.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numPr>
                <w:ilvl w:val="0"/>
                <w:numId w:val="3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8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Subitise by knowing a number without counting up to 10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dice, fingers, ten frames., five frame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numPr>
                <w:ilvl w:val="0"/>
                <w:numId w:val="8"/>
              </w:numPr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(S?) count, read and write numbers to 100 in numerals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(compare, digits, pattern, groups, sort)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hundred squares, number lines, digit cards.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8"/>
              </w:numPr>
              <w:ind w:left="720" w:hanging="36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read and write numbers from 0 to 20 in numerals and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words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(numerals up to 20)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hundred square, digit cards.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8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count to and across 100, forwards and backwards, beginning with 0 or 1, or from any given number (without visual aid-end of year)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(count on, count back, plus,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hundred squares, partially marked number lines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8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(A/SP/S) identify and represent numbers using objects and pictorial representations including the number line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part whole models, dienes, cubes, Numicon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8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Count in multiples of twos, fives and tens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(compare, digits, pattern, groups, sort)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hundred squares, number lines, digit cards.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8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given a number, identify one more and one less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(one more than, one less than)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8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use the language of: equal to, more than, less than (fewer), most, least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(equal to, fewer, less than &lt;, fewest, more, greater than &gt;, greatest)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8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Pupils can represent numbers in tens and ones.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(partition, tens, ones)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place value grid, part whole model, dienes.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8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Recall number bonds to and within 20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(number bonds, 20, partition)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ten frames, part whole model.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WT read and write numbers to at least 100 in numerals.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(numerals up to 100)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- hundred squares.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33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identify, represent and estimate numbers using different representations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(estimate, predict)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part whole models, dienes, cubes, Numicon</w:t>
            </w:r>
            <w:r w:rsidDel="00000000" w:rsidR="00000000" w:rsidRPr="00000000">
              <w:rPr>
                <w:color w:val="4a86e8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33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compare and order numbers from 0 up to 100; use &lt;, &gt; and = signs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(compare, less than, fewer, smaller, less (&lt;), greater than, bigger, more (&gt;), equal to (=), greatest, biggest, fewest, smallest)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- part whole models, number lines, hundred squares, unmarked number lines.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0" w:lineRule="auto"/>
              <w:ind w:left="0" w:firstLine="0"/>
              <w:rPr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WT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count in steps of 2, 5 and 10 from 0 and use this to solve problems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- hundred square, number line.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0" w:lineRule="auto"/>
              <w:ind w:left="0" w:firstLine="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WT partition a two-digit number into tens and ones to demonstrate an understanding of place value, though they may use structured resources to support them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(tens, ones, how many?, count, partition) -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place value grid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33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E partition any two-digit number into different combinations of tens and ones, explaining their thinking verbally, in pictures or using apparatus for example 67 = 66 + 1 etc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(tens, ones, how many?, count, partition) -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place value grid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33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count in steps of 2, 3, and 5 from 0, and in tens from any number, forward and backward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.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4a86e8"/>
                <w:sz w:val="22"/>
                <w:szCs w:val="22"/>
                <w:u w:val="none"/>
                <w:vertAlign w:val="baseline"/>
                <w:rtl w:val="0"/>
              </w:rPr>
              <w:t xml:space="preserve">- place value grids, part whole m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odels.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after="0" w:lineRule="auto"/>
              <w:ind w:left="720" w:firstLine="0"/>
              <w:rPr>
                <w:b w:val="0"/>
                <w:i w:val="0"/>
                <w:smallCaps w:val="0"/>
                <w:strike w:val="0"/>
                <w:color w:val="4a86e8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781.318359375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2D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Addition and subtraction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numPr>
                <w:ilvl w:val="0"/>
                <w:numId w:val="11"/>
              </w:numPr>
              <w:spacing w:line="276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experiment with their own symbols and marks as well as numerals.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(How many did you draw? there are…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line, numerals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1"/>
              </w:numPr>
              <w:spacing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Solve real world mathematical problems with numbers up to 5 using comparable language. e.g. there are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more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people than chairs or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fewer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chairs than people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(more, fewer, more than, less than, same as)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a range of Mathematical resources. </w:t>
            </w:r>
          </w:p>
          <w:p w:rsidR="00000000" w:rsidDel="00000000" w:rsidP="00000000" w:rsidRDefault="00000000" w:rsidRPr="00000000" w14:paraId="00000030">
            <w:pPr>
              <w:spacing w:line="276" w:lineRule="auto"/>
              <w:ind w:left="0" w:firstLine="0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numPr>
                <w:ilvl w:val="0"/>
                <w:numId w:val="29"/>
              </w:numPr>
              <w:spacing w:after="0" w:afterAutospacing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Compare quantities up to 10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(more than, less than, fewer, the same as, equal to, bigger, smaller, how many, order)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cubes, Numicon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29"/>
              </w:numPr>
              <w:spacing w:after="0" w:afterAutospacing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Identify one more and one less using objects and pictorial representations of number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(one less, one more, order, add, subtract)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tens frames, part whole models, bead string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29"/>
              </w:numPr>
              <w:spacing w:after="0" w:afterAutospacing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Explore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the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composition of numbers to 10 using addition and subtraction facts (concrete, pictorial, abstract methods needs to be used)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(tens, ones, partition, addition, subtraction, add, take-away)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ten frame, part whole model, Numicon, five frame. </w:t>
            </w:r>
          </w:p>
          <w:p w:rsidR="00000000" w:rsidDel="00000000" w:rsidP="00000000" w:rsidRDefault="00000000" w:rsidRPr="00000000" w14:paraId="00000034">
            <w:pPr>
              <w:numPr>
                <w:ilvl w:val="0"/>
                <w:numId w:val="29"/>
              </w:numPr>
              <w:spacing w:after="28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Automatically recall number bonds for all numbers up to and within 10 without resources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(tens, ones, partition altogether, missing number, counting)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Numicon, ten frames</w:t>
            </w:r>
          </w:p>
          <w:p w:rsidR="00000000" w:rsidDel="00000000" w:rsidP="00000000" w:rsidRDefault="00000000" w:rsidRPr="00000000" w14:paraId="00000035">
            <w:pPr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read, write and interpret mathematical statements involving addition (+), subtraction (–) and equals (=) signs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in total, equal, altogether, sum)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Use number bonds and related subtraction facts within 20 (inverse) e.g. 4 +1 = 5, 5- 1 = 4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(tens, ones, number bonds, addition, subtraction 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Numicon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add and subtract one-digit and two-digit numbers to 20, including zero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in total, equal, altogether, sum, number pairs, how many are left,   count backwards, how many more) 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line, part whole model, Numicon, bead string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solve one-step problems that involve addition and subtraction, using concrete objects and pictorial representations, and missing number problems such as 7 = </w:t>
            </w:r>
            <w:r w:rsidDel="00000000" w:rsidR="00000000" w:rsidRPr="00000000">
              <w:rPr>
                <w:rFonts w:ascii="MS UI Gothic" w:cs="MS UI Gothic" w:eastAsia="MS UI Gothic" w:hAnsi="MS UI Gothic"/>
                <w:rtl w:val="0"/>
              </w:rPr>
              <w:t xml:space="preserve">☐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– 9.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(missing number, count on, plus, addition, subtraction, how many are left) 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line, hundred square, cubes, Numicon, part-whole models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numPr>
                <w:ilvl w:val="0"/>
                <w:numId w:val="2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Calculate expanded number sentences for addition and subtraction.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vertAlign w:val="baseline"/>
                <w:rtl w:val="0"/>
              </w:rPr>
              <w:t xml:space="preserve">(how m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any are left, difference)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0" w:right="0" w:firstLine="0"/>
              <w:jc w:val="left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E recall all number bonds to and within 10 and use these to reason with and calculate bonds to and within 20, recognising other associated additive relationships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(add, added, plus, total, altogether, sum, number bonds, known facts, fact family, calculation (+), count, count on, count back, left, subtract, take away, minus (-))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models, ten frames, dienes, Numicon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b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WT recall at least four of the six number bonds for 10 and reason about associated facts (e.g. 6 + 4 = 10 , therefore 4 + 6 = 10 and 10 – 6 = 4)</w:t>
            </w:r>
          </w:p>
          <w:p w:rsidR="00000000" w:rsidDel="00000000" w:rsidP="00000000" w:rsidRDefault="00000000" w:rsidRPr="00000000" w14:paraId="0000003F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b w:val="1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recall and use addition and subtraction facts to 20 fluently, and derive and use related facts up to 100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(add, added, plus, total, altogether, sum, number bonds, known facts, fact family, calculation (+), count, count on, count back, left, subtract, take away, minus (-))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models, ten frames, dienes, Numicon</w:t>
            </w:r>
          </w:p>
          <w:p w:rsidR="00000000" w:rsidDel="00000000" w:rsidP="00000000" w:rsidRDefault="00000000" w:rsidRPr="00000000" w14:paraId="00000040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color w:val="4a86e8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add and subtract numbers explaining their methods verbally using concrete objects and pictorial representations including: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(add, added, plus, total, altogether, sum, 10 more, 10 less, calculation (+), count, count on, count back, left, subtract, take away, minus (-))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before="0" w:lineRule="auto"/>
              <w:ind w:left="0" w:firstLine="0"/>
              <w:rPr/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WT a two-digit number and ones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-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hundred square, bead string, dienes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0" w:before="0" w:lineRule="auto"/>
              <w:ind w:left="0" w:firstLine="0"/>
              <w:rPr/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WT a two-digit number and tens (no regrouping)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-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hundred 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numPr>
                <w:ilvl w:val="0"/>
                <w:numId w:val="20"/>
              </w:numPr>
              <w:spacing w:after="0" w:before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E two two-digit numbers -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hundred square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numPr>
                <w:ilvl w:val="0"/>
                <w:numId w:val="20"/>
              </w:numPr>
              <w:spacing w:after="0" w:before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adding three one-digit numbers -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ten frame, number line, dienes.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show that addition of two numbers can be done in any order (commutative) and subtraction of one number from another cannot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sum, difference, commutative, total, altogether)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bar model, number lines, ten frame</w:t>
            </w:r>
          </w:p>
          <w:p w:rsidR="00000000" w:rsidDel="00000000" w:rsidP="00000000" w:rsidRDefault="00000000" w:rsidRPr="00000000" w14:paraId="00000046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and use the inverse relationship between addition and subtraction and use this to check calculations and solve missing number problems.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add, take-away, sum, difference, total, altogether, missing number, inverse)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bar model. </w:t>
            </w:r>
          </w:p>
          <w:p w:rsidR="00000000" w:rsidDel="00000000" w:rsidP="00000000" w:rsidRDefault="00000000" w:rsidRPr="00000000" w14:paraId="00000047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solve problems with addition and subtraction: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numPr>
                <w:ilvl w:val="0"/>
                <w:numId w:val="20"/>
              </w:numPr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    including those involving numbers, quantities and measures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(add, added, plus, total, altogether, sum, calculation (+), count, count on, count back, left, subtract, take away, minus (-))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ten frames, part whole models, cubes, dienes, bead string, hundred square, number lines, Numicon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numPr>
                <w:ilvl w:val="0"/>
                <w:numId w:val="19"/>
              </w:numPr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applying their increasing knowledge of mental and written methods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difference, sum, number sentence, altogether, total)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Can use mental strategies for all calculations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difference, sum, number sentence, missing number)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 blank number lines.-</w:t>
            </w:r>
          </w:p>
          <w:p w:rsidR="00000000" w:rsidDel="00000000" w:rsidP="00000000" w:rsidRDefault="00000000" w:rsidRPr="00000000" w14:paraId="0000004B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GD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Can use reasoning about numbers and relationships to solve more complex problems (e.g. 29 + 17 = 15 + 4 + ; ‘together Jack and Sam have £14. Jack has £2 more than Sam. How much money does Sam have?’ etc.)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hundred square</w:t>
            </w:r>
          </w:p>
          <w:p w:rsidR="00000000" w:rsidDel="00000000" w:rsidP="00000000" w:rsidRDefault="00000000" w:rsidRPr="00000000" w14:paraId="0000004C">
            <w:pPr>
              <w:numPr>
                <w:ilvl w:val="0"/>
                <w:numId w:val="19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A) GD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Can solve unfamiliar word problems that involve more than one step and justify their answers.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(addition, subtraction, 2 step, sum, total, difference)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number lines, hundred square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1182.682617187507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4D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Multiplication and division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-326" w:right="0" w:firstLine="0"/>
              <w:jc w:val="left"/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numPr>
                <w:ilvl w:val="0"/>
                <w:numId w:val="15"/>
              </w:numPr>
              <w:ind w:left="27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Know double facts within 10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(double, double facts, doubling, more, pattern, next, predict, altogether)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ten frame, part whole models, Numicon, cubes, hoops, classroom resources, dominoes.</w:t>
            </w:r>
          </w:p>
          <w:p w:rsidR="00000000" w:rsidDel="00000000" w:rsidP="00000000" w:rsidRDefault="00000000" w:rsidRPr="00000000" w14:paraId="00000051">
            <w:pPr>
              <w:numPr>
                <w:ilvl w:val="0"/>
                <w:numId w:val="15"/>
              </w:numPr>
              <w:ind w:left="27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Solve problems involving sharing between 2 or more people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(e.g. 4 objects between 2 people)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(equal groups, more, same, different, continue, predict, how many, altogether, count, groups, more, fewer, less, amount, represent, half, halving, share, fair share, uneven, unequal, fair, solution, odd, even)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fruit, shapes, cubes, part whole models, classroom resources, sticks, stones, sweets, leaves etc. </w:t>
            </w:r>
          </w:p>
          <w:p w:rsidR="00000000" w:rsidDel="00000000" w:rsidP="00000000" w:rsidRDefault="00000000" w:rsidRPr="00000000" w14:paraId="00000052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Draw arrays for multiplication and division independently.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(arrays, row, column, multiplication, altogether, addition)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Numicon, cubes, classroom resources e.g. cars etc.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numPr>
                <w:ilvl w:val="0"/>
                <w:numId w:val="2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solve one-step problems involving multiplication and division, by calculating the answer using concrete objects, pictorial representations and arrays with the support of the teacher.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vertAlign w:val="baseline"/>
                <w:rtl w:val="0"/>
              </w:rPr>
              <w:t xml:space="preserve">(equal groups, double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, twice, add, addition, adding, altogether, multiplication, division, sharing, equal, fairly, each)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Numicon, bead string, cubes, dominoes, dienes, number lines, part whole models)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numPr>
                <w:ilvl w:val="0"/>
                <w:numId w:val="24"/>
              </w:numPr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(A/SP) calculate mathematical statements for multiplication and division within the multiplication tables and write them using the multiplication (×), division (÷) and equals (=) signs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(multiplication, division, equal, groups, multiply)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bar models, part whole models, Numicon, cubes, bead string, hundred square, number lines.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numPr>
                <w:ilvl w:val="0"/>
                <w:numId w:val="24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(A/SP) E recall multiplication and division facts for 2, 5 and 10 including odd and even numbers and use them to solve simple problems, demonstrating an understanding of commutativity as necessary.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(multiplication, multiply, division, divide, commutative)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bar models, part whole models, Numicon, cubes, bead string, hundred square, number lines.</w:t>
            </w:r>
          </w:p>
          <w:p w:rsidR="00000000" w:rsidDel="00000000" w:rsidP="00000000" w:rsidRDefault="00000000" w:rsidRPr="00000000" w14:paraId="00000059">
            <w:pPr>
              <w:numPr>
                <w:ilvl w:val="0"/>
                <w:numId w:val="24"/>
              </w:numPr>
              <w:ind w:left="720" w:hanging="36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(A/SP) solve problems involving multiplication and division, using materials, arrays, repeated addition, mental methods, and multiplication and division facts, including problems in contexts.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(repeated addition, arrays, multiplication, multiply, division, divide, facts)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bar models, part whole models, Numicon, cubes, bead string, hundred square, number lines.</w:t>
            </w:r>
          </w:p>
          <w:p w:rsidR="00000000" w:rsidDel="00000000" w:rsidP="00000000" w:rsidRDefault="00000000" w:rsidRPr="00000000" w14:paraId="0000005A">
            <w:pPr>
              <w:numPr>
                <w:ilvl w:val="0"/>
                <w:numId w:val="24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(S) GD recall and use multiplication and division facts for 2, 5 and 10 and make deductions outside known multiplication facts (commutativity and inverse) 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(multiplication, inverse, multiply, division, divide, commutative)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bar models, part whole models, Numicon, cubes, bead string, hundred square, number lines.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before="28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7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5C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numPr>
                <w:ilvl w:val="0"/>
                <w:numId w:val="6"/>
              </w:numPr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and find half of a shape or object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(half, halving, share, fair share, uneven, unequal, fair, solution, odd, even)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part whole model, sticks, fruit, shapes, classroom resources.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numPr>
                <w:ilvl w:val="0"/>
                <w:numId w:val="12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recognise, find and name a half as one of two equal parts of an object, shape or quantity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(half, halves, equal, share, split)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fruit, shapes, ten frame, cubes, Numicon, part whole model, fraction pizza.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12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recognise, find and name a quarter as one of four equal parts of an object, shape or quantity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(quarter, share, split)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fruit, shapes, ten frame, cubes, Numicon, part whole model, fraction pizza.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280" w:before="280" w:lineRule="auto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68">
            <w:pPr>
              <w:numPr>
                <w:ilvl w:val="0"/>
                <w:numId w:val="25"/>
              </w:numPr>
              <w:spacing w:after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b w:val="1"/>
                    <w:rtl w:val="0"/>
                  </w:rPr>
                  <w:t xml:space="preserve">(SP) E identify ¼ , ⅓ , ½ , 2/4 , ¾ , of a number or shape, and know that all parts must be equal parts of the whole </w:t>
                </w:r>
              </w:sdtContent>
            </w:sdt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(fraction, half, quarter, third, whole, part, equal part, numerator, denominator, fraction bar, unit fraction, non-unit fraction, equivalent, three-quarters, equal, divide by, odd, even, share, pattern)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fraction pizza, shapes, cubes, dienes, Numicon, ten frame, part whole model, bar model.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numPr>
                <w:ilvl w:val="0"/>
                <w:numId w:val="25"/>
              </w:numPr>
              <w:spacing w:after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write simple fractions e.g. ½ of 6 = 3 and recognise the equivalence of two quarters and one half.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fraction pizza, shapes, cubes, dienes, Numicon, ten frame, part whole model, bar model.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before="0" w:lineRule="auto"/>
              <w:ind w:left="72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280" w:before="28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7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6C">
            <w:pPr>
              <w:rPr>
                <w:rFonts w:ascii="Tahoma" w:cs="Tahoma" w:eastAsia="Tahoma" w:hAnsi="Tahom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Measurement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Make comparisons using observation between objects relating to size (big/small) length (long/short) weight (heavy/light) and capacity (Empty/full)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(round, tall, big, small, larger, heavy, light, same, check, colour, pointy, sharp, empty, full)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bears, cars, blocks, people, leaves, sticks, cups, jugs, stones, cubes, Numicon, shapes etc.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numPr>
                <w:ilvl w:val="0"/>
                <w:numId w:val="22"/>
              </w:numPr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Compare, order and explain 3 different lengths, weights and capacities. e.g. This is heavier ‘than’ that because…..  This is the lightest and I know because…..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(large, larger, largest, bigger, small, smaller, heavy, heavier, heaviest, light, lighter, lightest, equal, balanced, the same, balance scales, weigh, weight, check)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Length - non standard unit - cubes</w:t>
            </w:r>
          </w:p>
          <w:p w:rsidR="00000000" w:rsidDel="00000000" w:rsidP="00000000" w:rsidRDefault="00000000" w:rsidRPr="00000000" w14:paraId="00000072">
            <w:pPr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     Weights - Balance scales</w:t>
            </w:r>
          </w:p>
          <w:p w:rsidR="00000000" w:rsidDel="00000000" w:rsidP="00000000" w:rsidRDefault="00000000" w:rsidRPr="00000000" w14:paraId="00000073">
            <w:pPr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     Capacity - Jugs, cups</w:t>
            </w:r>
          </w:p>
          <w:p w:rsidR="00000000" w:rsidDel="00000000" w:rsidP="00000000" w:rsidRDefault="00000000" w:rsidRPr="00000000" w14:paraId="00000074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1 &amp; 2 . measure and begin to record the following: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numPr>
                <w:ilvl w:val="1"/>
                <w:numId w:val="31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lengths and heights</w:t>
            </w:r>
          </w:p>
          <w:p w:rsidR="00000000" w:rsidDel="00000000" w:rsidP="00000000" w:rsidRDefault="00000000" w:rsidRPr="00000000" w14:paraId="00000078">
            <w:pPr>
              <w:numPr>
                <w:ilvl w:val="1"/>
                <w:numId w:val="31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mass/weight</w:t>
            </w:r>
          </w:p>
          <w:p w:rsidR="00000000" w:rsidDel="00000000" w:rsidP="00000000" w:rsidRDefault="00000000" w:rsidRPr="00000000" w14:paraId="00000079">
            <w:pPr>
              <w:numPr>
                <w:ilvl w:val="1"/>
                <w:numId w:val="31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capacity and volume</w:t>
            </w:r>
          </w:p>
          <w:p w:rsidR="00000000" w:rsidDel="00000000" w:rsidP="00000000" w:rsidRDefault="00000000" w:rsidRPr="00000000" w14:paraId="0000007A">
            <w:pPr>
              <w:numPr>
                <w:ilvl w:val="1"/>
                <w:numId w:val="31"/>
              </w:numPr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time (hours, minutes, seconds)</w:t>
            </w:r>
          </w:p>
          <w:p w:rsidR="00000000" w:rsidDel="00000000" w:rsidP="00000000" w:rsidRDefault="00000000" w:rsidRPr="00000000" w14:paraId="0000007B">
            <w:pPr>
              <w:spacing w:after="200" w:line="276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4. (SP) Can measure weight and capacity using non-standard units and describe some of the disadvantages of them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(weight, weigh, capacity, volume, contains, container, heavier, heaviest, lighter, lightest, more, most, fewer, less, least, &lt;,&gt;,=, addition, subtraction, balance scales, balanced, compare, measure, estimate, empty, full, amount, half)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cups, jugs.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spacing w:after="200" w:line="276" w:lineRule="auto"/>
              <w:rPr/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3.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compare, describe and solve practical problems for: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numPr>
                <w:ilvl w:val="1"/>
                <w:numId w:val="31"/>
              </w:numPr>
              <w:spacing w:after="0" w:before="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lengths and heights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long, longer, longest, short, shorter, shortest, tall, taller, tallest, length, height, compare, comparison, measure, distance, unit, non-standard units, ruler, centimetre (cm), total, difference)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rulers, cubes, Numicon</w:t>
            </w:r>
          </w:p>
          <w:p w:rsidR="00000000" w:rsidDel="00000000" w:rsidP="00000000" w:rsidRDefault="00000000" w:rsidRPr="00000000" w14:paraId="0000007E">
            <w:pPr>
              <w:numPr>
                <w:ilvl w:val="1"/>
                <w:numId w:val="31"/>
              </w:numPr>
              <w:spacing w:after="0" w:before="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mass/weight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(heavy/light, heavier than, lighter than)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balance scales, Numicon, weights, cubes</w:t>
            </w:r>
          </w:p>
          <w:p w:rsidR="00000000" w:rsidDel="00000000" w:rsidP="00000000" w:rsidRDefault="00000000" w:rsidRPr="00000000" w14:paraId="0000007F">
            <w:pPr>
              <w:numPr>
                <w:ilvl w:val="1"/>
                <w:numId w:val="31"/>
              </w:numPr>
              <w:spacing w:after="0" w:before="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capacity and volume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(weight, weigh, capacity, half full, quarter full, volume, contains, container, heavier, heaviest, lighter, lightest, more, most, fewer, less, least, &lt;,&gt;,=, addition, subtraction, balance scales, balanced, compare, measure, estimate, empty, full, amount, half)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jugs, cups</w:t>
            </w:r>
          </w:p>
          <w:p w:rsidR="00000000" w:rsidDel="00000000" w:rsidP="00000000" w:rsidRDefault="00000000" w:rsidRPr="00000000" w14:paraId="00000080">
            <w:pPr>
              <w:numPr>
                <w:ilvl w:val="1"/>
                <w:numId w:val="31"/>
              </w:numPr>
              <w:spacing w:after="0" w:before="0" w:lineRule="auto"/>
              <w:ind w:left="72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time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(before, after, quicker, faster, slower, shorter, longer, earlier, later, minute hand, hour hand, second hand, o’clock, half past, second, minute, hour)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clocks, hula hoops, chalk</w:t>
            </w:r>
          </w:p>
          <w:p w:rsidR="00000000" w:rsidDel="00000000" w:rsidP="00000000" w:rsidRDefault="00000000" w:rsidRPr="00000000" w14:paraId="00000081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4.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and know the value of different denominations of coins and notes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u w:val="single"/>
                <w:rtl w:val="0"/>
              </w:rPr>
              <w:t xml:space="preserve">(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pound, penny, pennies, pence, coins, notes, banknotes, £, p, greater than, less than, equal, total, altogether, &lt;,&gt;,=, value, worth)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money (pounds and pence)</w:t>
            </w:r>
          </w:p>
          <w:p w:rsidR="00000000" w:rsidDel="00000000" w:rsidP="00000000" w:rsidRDefault="00000000" w:rsidRPr="00000000" w14:paraId="00000082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5.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Can select the correct coins to pay for an item and know they will get change if they give £1 for a 50p item.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u w:val="single"/>
                <w:rtl w:val="0"/>
              </w:rPr>
              <w:t xml:space="preserve"> (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pound, penny, pennies, pence, coins, notes, banknotes, £, p, greater than, less than, equal, total, altogether, &lt;,&gt;,=, value, worth)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money (pounds and pence)</w:t>
            </w:r>
          </w:p>
          <w:p w:rsidR="00000000" w:rsidDel="00000000" w:rsidP="00000000" w:rsidRDefault="00000000" w:rsidRPr="00000000" w14:paraId="00000083">
            <w:pPr>
              <w:spacing w:after="0" w:before="0" w:lineRule="auto"/>
              <w:ind w:left="0" w:firstLine="0"/>
              <w:rPr/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6. 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sequence events in chronological order using language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(before and after, next, first, today, yesterday, tomorrow, morning, afternoon and evening)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spacing w:after="0" w:before="0" w:lineRule="auto"/>
              <w:ind w:left="0" w:firstLine="0"/>
              <w:rPr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7. recognise and use language relating to dates, including days of the week, weeks, months and years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(before, after, faster, slower, shorter, longer, earlier, later, yesterday, today, tomorrow, day, week, month, year, Monday, Tuesday, Wednesday, Thursday, Friday, Saturday, Sunday, calendar, date)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calendar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8. (S)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tell the time to the hour and half past the hour and draw the hands on a clock face to show these times.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ff0000"/>
                <w:sz w:val="22"/>
                <w:szCs w:val="22"/>
                <w:u w:val="none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before, after, faster, slower, shorter, longer, earlier, later, minute hand, hour hand, second hand, o’clock, half past, second, minute, hour)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clocks, hula hoops, chalk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numPr>
                <w:ilvl w:val="0"/>
                <w:numId w:val="1"/>
              </w:numPr>
              <w:spacing w:after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(SP/S)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choose and use appropriate standard units to estimate and measure length/height in any direction (m/cm); mass (kg/g); temperature (°C); capacity (litres/ml) to the nearest appropriate unit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(metres, centimetres, kilograms, grams, degrees celsius, litres, millilitres)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rulers, scales, thermometers and measuring vessels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(SP/S)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compare and order lengths, mass, volume/capacity and record the results using &gt;, &lt; and =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length, height, width, distance, long, longer, short, shorter, tall, metres (m), centimetres (cm), order, compare, ruler, metre stick, measure, zero, greater than &gt;, less than &lt;, equal to =, balance, comparing, estimating, reasoning, accurately, total, scale, interval, mass, weight, grams (g), kilograms (kg), kilos, volume, capacity, millilitres (ml), litres (l))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rulers, metre rulers, scales, jugs, cups, balancing scales. </w:t>
            </w:r>
          </w:p>
          <w:p w:rsidR="00000000" w:rsidDel="00000000" w:rsidP="00000000" w:rsidRDefault="00000000" w:rsidRPr="00000000" w14:paraId="0000008C">
            <w:pPr>
              <w:numPr>
                <w:ilvl w:val="0"/>
                <w:numId w:val="1"/>
              </w:numPr>
              <w:ind w:left="36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(S) E Can read scales in divisions of one, twos, fives and tens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(balance, comparing, estimating, reasoning, accurately, total, scale, interval)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weighing scales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numPr>
                <w:ilvl w:val="0"/>
                <w:numId w:val="1"/>
              </w:numPr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(S) GD Can read scales where not all numbers are given and estimate points in-between.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(balance, comparing, estimating, reasoning, accurately, total, scale, interval)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weighing scales</w:t>
            </w:r>
          </w:p>
          <w:p w:rsidR="00000000" w:rsidDel="00000000" w:rsidP="00000000" w:rsidRDefault="00000000" w:rsidRPr="00000000" w14:paraId="0000008E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and use symbols for pounds (£) and pence (p); combine amounts to make a particular value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(money vocabulary)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money (pounds and pence)</w:t>
            </w:r>
          </w:p>
          <w:p w:rsidR="00000000" w:rsidDel="00000000" w:rsidP="00000000" w:rsidRDefault="00000000" w:rsidRPr="00000000" w14:paraId="0000008F">
            <w:pPr>
              <w:spacing w:after="0" w:before="0" w:lineRule="auto"/>
              <w:ind w:left="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WT know the value of different coins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(money vocabulary)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money (pounds and pence)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(A) E use different coins to make the same amount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(money vocabulary)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money (pounds and pence)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solve simple problems in a practical context involving addition and subtraction of money of the same unit, including giving change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(money, pounds (£), pence (p), change, left, right, money, buy, spend, step, how much?, value, amount, total, altogether, parts, between, difference, count on, sort, match, compare, add, addition, calculate, subtraction, great(er/est), smallest, exact(ly), higher, lower, most, least, more than (&gt;), less than (&lt;), equal (=), part-whole model, number line)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money (pounds and pence)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compare and sequence intervals of time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(time vocabulary)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clocks, hula hoops, chalk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know the number of minutes in an hour and the number of hours in a day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(time vocabulary)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clocks, hula hoops, chalk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color w:val="434343"/>
                <w:rtl w:val="0"/>
              </w:rPr>
              <w:t xml:space="preserve">(S) E read the time on a clock to the nearest 15 minutes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(hands, face, hour, minute, analogue, o’clock, past, to, half past, quarter past, quarter to, quarter of an hour, almost, same, units, last, covert, how long, left)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clocks, hula hoops, chalk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1"/>
              </w:numPr>
              <w:spacing w:after="0" w:before="0" w:lineRule="auto"/>
              <w:ind w:left="45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(S) GD </w:t>
            </w:r>
            <w:r w:rsidDel="00000000" w:rsidR="00000000" w:rsidRPr="00000000">
              <w:rPr>
                <w:rFonts w:ascii="Tahoma" w:cs="Tahoma" w:eastAsia="Tahoma" w:hAnsi="Tahom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Read time on a clock to the nearest five minutes.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(h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ands, face, hour, minute, analogue, o’clock, past, to, half past, quarter past, quarter to, quarter of an hour, almost, same, units, last, covert, how long, left, passed, shorter, longer, fastest, slowest, five, ten, fifteen, twenty, twenty-five, thirty, thirty-five, forty, forty-five, fifty, fifty-five, time, start time, end time, duration, time taken, finish, forwards, backwards, twice, 24 hours, day, daytime, night time, around the clock, am, pm, midday, midnight, morning, afternoon)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clocks, hula hoops, chalk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6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before="280" w:lineRule="auto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543.798828125002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99">
            <w:pPr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Geometry- Properties of shape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Begin to identify 2D and 3D shapes (e.g. circles, rectangles, triangles and cuboids) and 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begin to use mathematical language ‘straight’ ‘flat’ ‘round’ ‘corner’ ‘sides’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(circles, rectangles, triangles and cuboids ‘sides’, ‘corners’ ‘straight’ ‘flat’ ‘round’)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shapes, shapes around the classroom environment.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Select shapes appropriately e.g. flat surfaces for building, a triangular prism for a roof etc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(circles, rectangles, triangles and cuboids ‘sides’, ‘corners’ ‘straight’ ‘flat’ ‘round’)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shapes, shapes around the classroom environment. </w:t>
            </w:r>
          </w:p>
          <w:p w:rsidR="00000000" w:rsidDel="00000000" w:rsidP="00000000" w:rsidRDefault="00000000" w:rsidRPr="00000000" w14:paraId="0000009D">
            <w:pPr>
              <w:numPr>
                <w:ilvl w:val="0"/>
                <w:numId w:val="13"/>
              </w:numPr>
              <w:spacing w:after="20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combine shapes to make new ones, an arch, a bigger triangle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(more than one, small, large,) </w:t>
            </w:r>
            <w:r w:rsidDel="00000000" w:rsidR="00000000" w:rsidRPr="00000000">
              <w:rPr>
                <w:rFonts w:ascii="Tahoma" w:cs="Tahoma" w:eastAsia="Tahoma" w:hAnsi="Tahoma"/>
                <w:color w:val="0000ff"/>
                <w:rtl w:val="0"/>
              </w:rPr>
              <w:t xml:space="preserve">2D and 3D shapes, blocks, interlocking shapes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numPr>
                <w:ilvl w:val="0"/>
                <w:numId w:val="27"/>
              </w:numPr>
              <w:spacing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Select, rotate and manipulate shapes in order to develop spatial reasoning skills e.g. tangrams, building blocks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(flat, curved, circle, square, triangle, rectangle, cube, cuboid)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shapes, shapes around the classroom environment.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numPr>
                <w:ilvl w:val="0"/>
                <w:numId w:val="27"/>
              </w:numPr>
              <w:spacing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Name and describe 2D shapes - triangle, circle, square, rectangle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(curved, straight, round, corners, face, edge, sides, square, rectangle, circle, triangle, straight, flat)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shapes around the classroom environment.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numPr>
                <w:ilvl w:val="0"/>
                <w:numId w:val="27"/>
              </w:numPr>
              <w:spacing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Name and describe 3D shapes - cubes, cuboid, sphere, cylinder, cone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(faces, curved, straight, vertice, edge sphere, cube, cuboid, cylinder, cone, box, can, slides, pointy, repeat, pattern, shape, colour, tall, short, roll, stack)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3D shapes, shapes around the classroom environment.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numPr>
                <w:ilvl w:val="0"/>
                <w:numId w:val="27"/>
              </w:numPr>
              <w:spacing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compose and decompose shapes knowing that shapes can have other shapes within them just as numbers do Including identifying 2D shapes that make up 3D shapes e.g. squares in a cube.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(square, triangle, rectangle, face)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shapes, shapes around the classroom environment.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5">
            <w:pPr>
              <w:numPr>
                <w:ilvl w:val="0"/>
                <w:numId w:val="17"/>
              </w:numPr>
              <w:spacing w:after="0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recognise and name common 2-D and 3-D shapes presented in a variety of orientations and sizes, including: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numPr>
                <w:ilvl w:val="1"/>
                <w:numId w:val="31"/>
              </w:numPr>
              <w:spacing w:after="0" w:before="0" w:lineRule="auto"/>
              <w:ind w:left="63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2-D shapes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(square, circle, rectangle, triangle, pentagon, hexagon)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shapes, shapes around the class environment. </w:t>
            </w:r>
          </w:p>
          <w:p w:rsidR="00000000" w:rsidDel="00000000" w:rsidP="00000000" w:rsidRDefault="00000000" w:rsidRPr="00000000" w14:paraId="000000A7">
            <w:pPr>
              <w:numPr>
                <w:ilvl w:val="1"/>
                <w:numId w:val="31"/>
              </w:numPr>
              <w:spacing w:after="0" w:before="0" w:lineRule="auto"/>
              <w:ind w:left="630" w:hanging="36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3-D shapes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(cube, cuboid, pyramid, sphere)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3D shapes, shapes around the classroom environment </w:t>
            </w:r>
          </w:p>
          <w:p w:rsidR="00000000" w:rsidDel="00000000" w:rsidP="00000000" w:rsidRDefault="00000000" w:rsidRPr="00000000" w14:paraId="000000A8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2. 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Can explain what is the same and what is different about shapes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(side, edge, face, corner)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</w:t>
            </w:r>
          </w:p>
          <w:p w:rsidR="00000000" w:rsidDel="00000000" w:rsidP="00000000" w:rsidRDefault="00000000" w:rsidRPr="00000000" w14:paraId="000000A9">
            <w:pPr>
              <w:spacing w:after="0" w:before="0" w:lineRule="auto"/>
              <w:ind w:left="0" w:firstLine="0"/>
              <w:rPr>
                <w:rFonts w:ascii="Tahoma" w:cs="Tahoma" w:eastAsia="Tahoma" w:hAnsi="Tahoma"/>
                <w:color w:val="4a86e8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3. (A)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Can make up their own pattern and extend it, describing the rules they are following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(2D, 3 circle, triangle, square, rectangle, side, edge, face, corner, pattern, repeat)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shapes</w:t>
            </w:r>
          </w:p>
          <w:p w:rsidR="00000000" w:rsidDel="00000000" w:rsidP="00000000" w:rsidRDefault="00000000" w:rsidRPr="00000000" w14:paraId="000000AA">
            <w:pPr>
              <w:spacing w:before="280" w:lineRule="auto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0" w:lineRule="auto"/>
              <w:ind w:left="0" w:firstLine="0"/>
              <w:rPr>
                <w:rFonts w:ascii="Tahoma" w:cs="Tahoma" w:eastAsia="Tahoma" w:hAnsi="Tahoma"/>
                <w:b w:val="1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(SP) WT name some common 2-D and 3-D shapes from a group of shapes or from pictures of the shapes and describe some of their properties (e.g. triangles, rectangles, squares, circles, cuboids, cubes, pyramids and spheres).</w:t>
            </w:r>
          </w:p>
          <w:p w:rsidR="00000000" w:rsidDel="00000000" w:rsidP="00000000" w:rsidRDefault="00000000" w:rsidRPr="00000000" w14:paraId="000000AC">
            <w:pPr>
              <w:numPr>
                <w:ilvl w:val="0"/>
                <w:numId w:val="7"/>
              </w:numPr>
              <w:spacing w:after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(SP) E name and describe properties of 2-D shapes, including number of sides, vertices, edges, faces and lines of symmetry.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(circle, semicircle, oval, triangle, square, rectangle, quadrilateral, polygon, pentagon, hexagon, octagon)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shapes, mirrors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numPr>
                <w:ilvl w:val="0"/>
                <w:numId w:val="31"/>
              </w:numPr>
              <w:spacing w:after="0" w:before="0" w:lineRule="auto"/>
              <w:ind w:left="27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(SP) E name and describe properties of 3-D shapes, including number of sides, vertices, edges, faces.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(sphere, hemisphere, cone, ovoid, cylinder, triangle-based pyramid, square-based pyramid, pentagon-based pyramid, hexagon-based pyramid, cube, cuboid, triangular prism, pentagonal prism, hexagonal prism)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3D shapes, shapes in the classroom environment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numPr>
                <w:ilvl w:val="0"/>
                <w:numId w:val="31"/>
              </w:numPr>
              <w:spacing w:after="0" w:before="0" w:lineRule="auto"/>
              <w:ind w:left="27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identify 2-D shapes on the surface of 3-D shapes, [for example, a circle on a cylinder and a triangle on a pyramid]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(faces, square, triangle, circle, rectangle)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numPr>
                <w:ilvl w:val="0"/>
                <w:numId w:val="31"/>
              </w:numPr>
              <w:spacing w:after="0" w:before="0" w:lineRule="auto"/>
              <w:ind w:left="360" w:hanging="360"/>
              <w:rPr/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compare and sort common 2-D and 3-D shapes and everyday objects.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(2D, 3D, properties, side, vertex, vertices, edge, face, pattern, symmetry, symmetrical, line of symmetry, curved surface)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numPr>
                <w:ilvl w:val="0"/>
                <w:numId w:val="31"/>
              </w:numPr>
              <w:spacing w:after="280" w:before="0" w:lineRule="auto"/>
              <w:ind w:left="360" w:hanging="360"/>
              <w:rPr/>
            </w:pP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(SP) GD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Describe similarities and difference of 2D and 3D shapes, using their properties (e.g. a cube and a cuboid have the same number of edges, faces and vertices but different dimensions)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(2D, 3D, properties, side, vertex, vertices, edge, face, pattern, symmetry, symmetrical, line of symmetry, curved surface)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2D and 3D shapes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before="280" w:lineRule="auto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</w:t>
            </w:r>
          </w:p>
        </w:tc>
      </w:tr>
      <w:tr>
        <w:trPr>
          <w:trHeight w:val="157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Geometry- position and direction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/>
            </w:pPr>
            <w:r w:rsidDel="00000000" w:rsidR="00000000" w:rsidRPr="00000000">
              <w:rPr>
                <w:rtl w:val="0"/>
              </w:rPr>
              <w:t xml:space="preserve">(Numerical Patterns)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numPr>
                <w:ilvl w:val="0"/>
                <w:numId w:val="10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Identify and describe the patterns around them.  e.g. stripes on clothes, designs on rugs and wallpaper.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(pointy, spotty, blobs, lines, blue, red)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patterns on clothes, pictures, classroom, outside area. </w:t>
            </w:r>
          </w:p>
          <w:p w:rsidR="00000000" w:rsidDel="00000000" w:rsidP="00000000" w:rsidRDefault="00000000" w:rsidRPr="00000000" w14:paraId="000000B6">
            <w:pPr>
              <w:numPr>
                <w:ilvl w:val="0"/>
                <w:numId w:val="10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Extend and create ABAB (stick, leaf, stick, leaf) patterns using a variety of different resources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(pattern, same, different)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natural resources, shapes and pictorial representations</w:t>
            </w:r>
          </w:p>
          <w:p w:rsidR="00000000" w:rsidDel="00000000" w:rsidP="00000000" w:rsidRDefault="00000000" w:rsidRPr="00000000" w14:paraId="000000B7">
            <w:pPr>
              <w:numPr>
                <w:ilvl w:val="0"/>
                <w:numId w:val="10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Notice and correct an error in a repeating pattern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(mistake)</w:t>
            </w:r>
          </w:p>
          <w:p w:rsidR="00000000" w:rsidDel="00000000" w:rsidP="00000000" w:rsidRDefault="00000000" w:rsidRPr="00000000" w14:paraId="000000B8">
            <w:pPr>
              <w:numPr>
                <w:ilvl w:val="0"/>
                <w:numId w:val="10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Begin to describe a sequence of events, real or fictional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(first, then, next) </w:t>
            </w:r>
          </w:p>
          <w:p w:rsidR="00000000" w:rsidDel="00000000" w:rsidP="00000000" w:rsidRDefault="00000000" w:rsidRPr="00000000" w14:paraId="000000B9">
            <w:pPr>
              <w:numPr>
                <w:ilvl w:val="0"/>
                <w:numId w:val="10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Understand position through words alone - for example, ‘the bag is </w:t>
            </w:r>
            <w:r w:rsidDel="00000000" w:rsidR="00000000" w:rsidRPr="00000000">
              <w:rPr>
                <w:rFonts w:ascii="Tahoma" w:cs="Tahoma" w:eastAsia="Tahoma" w:hAnsi="Tahoma"/>
                <w:b w:val="1"/>
                <w:rtl w:val="0"/>
              </w:rPr>
              <w:t xml:space="preserve">under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the table’ with no pointing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(under, on, up, in, down)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Discuss journey, routes and locations, (base this on real life events e.g. journey from home or fiction stories such as ‘Rosie’s walk’)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(in front of, behind)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numPr>
                <w:ilvl w:val="0"/>
                <w:numId w:val="16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Continue, copy and create repeating patterns (ABAB, ABBABB, ABBCABBC)  using a variety of different resources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(pattern, same, different)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natural resources, shapes and pictorial representations</w:t>
            </w:r>
          </w:p>
          <w:p w:rsidR="00000000" w:rsidDel="00000000" w:rsidP="00000000" w:rsidRDefault="00000000" w:rsidRPr="00000000" w14:paraId="000000BF">
            <w:pPr>
              <w:numPr>
                <w:ilvl w:val="0"/>
                <w:numId w:val="16"/>
              </w:numPr>
              <w:spacing w:after="0"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Describe the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 position of different objects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(above, below, inside, outside, through)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natural resources, shapes and pictorial representations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numPr>
                <w:ilvl w:val="0"/>
                <w:numId w:val="16"/>
              </w:numPr>
              <w:spacing w:line="276" w:lineRule="auto"/>
              <w:ind w:left="72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Order and sequence five events within their day using appropriate language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(first, next, then, after, at the end)</w:t>
            </w:r>
          </w:p>
          <w:p w:rsidR="00000000" w:rsidDel="00000000" w:rsidP="00000000" w:rsidRDefault="00000000" w:rsidRPr="00000000" w14:paraId="000000C1">
            <w:pPr>
              <w:spacing w:line="276" w:lineRule="auto"/>
              <w:ind w:left="720" w:firstLine="0"/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numPr>
                <w:ilvl w:val="0"/>
                <w:numId w:val="2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(S)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describe position, direction and movement, including whole, half, quarter and three-quarter turns.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(turn, position, direction, half turn, quarter turn, three-quarter turn, whole turn, left, right, in between, forwards, backwards, above, below, top, middle, bottom, up, down, next to)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Beebots, shapes, classroom resources, maps, clocks.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C5">
            <w:pPr>
              <w:numPr>
                <w:ilvl w:val="0"/>
                <w:numId w:val="3"/>
              </w:numPr>
              <w:spacing w:after="0" w:lineRule="auto"/>
              <w:ind w:left="270" w:hanging="360"/>
              <w:rPr/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 - shape)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order and arrange combinations of mathematical objects in patterns and sequences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(pattern, predict, position, next, before)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shapes, cubes, Numicon, sticks, stones, classroom resources.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3"/>
              </w:numPr>
              <w:spacing w:after="280" w:before="0" w:lineRule="auto"/>
              <w:ind w:left="270" w:hanging="360"/>
              <w:rPr/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use mathematical vocabulary to describe position, direction and movement, including movement in a straight line and distinguishing between rotation as a turn and in terms of right angles for quarter, half and three-quarter turns (clockwise and anti-clockwise)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(quarter turn, half turn, three-quarter turn, whole turn, clockwise, anticlockwise, left, right, up, down, turn, middle, above, below, top, below, between, cube, cylinder, circle, semicircle, triangle, rectangle, square)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Beebots, shapes, classroom resources, maps, clocks.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before="280" w:lineRule="auto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57" w:hRule="atLeast"/>
          <w:tblHeader w:val="0"/>
        </w:trPr>
        <w:tc>
          <w:tcPr>
            <w:shd w:fill="b7dde8" w:val="clear"/>
          </w:tcPr>
          <w:p w:rsidR="00000000" w:rsidDel="00000000" w:rsidP="00000000" w:rsidRDefault="00000000" w:rsidRPr="00000000" w14:paraId="000000C8">
            <w:pPr>
              <w:rPr>
                <w:rFonts w:ascii="Tahoma" w:cs="Tahoma" w:eastAsia="Tahoma" w:hAnsi="Tahoma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statistics and probability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numPr>
                <w:ilvl w:val="0"/>
                <w:numId w:val="1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Use marks (e.g dots, lines)  to represent number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Use </w:t>
            </w:r>
            <w:r w:rsidDel="00000000" w:rsidR="00000000" w:rsidRPr="00000000">
              <w:rPr>
                <w:rFonts w:ascii="Tahoma" w:cs="Tahoma" w:eastAsia="Tahoma" w:hAnsi="Tahom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tally charts t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o represent number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(chart, tally)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numPr>
                <w:ilvl w:val="0"/>
                <w:numId w:val="2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60" w:right="0" w:hanging="360"/>
              <w:jc w:val="left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Understand what information a pictogram and block diagram is showing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(picture, more, less, most, least)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Numicon, cubes, pictorial representations, classroom resources, sticks, stones, leaves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numPr>
                <w:ilvl w:val="0"/>
                <w:numId w:val="9"/>
              </w:numPr>
              <w:spacing w:after="28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interpret and construct simple pictograms, tally charts, block diagrams and simple tables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(chart, tally, block diagram, table, graph, represents, more than, less than, compare)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Numicon, cubes, pictorial representations, classroom resources, sticks, stones, leaves)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rFonts w:ascii="Tahoma" w:cs="Tahoma" w:eastAsia="Tahoma" w:hAnsi="Tahom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numPr>
                <w:ilvl w:val="0"/>
                <w:numId w:val="4"/>
              </w:numPr>
              <w:spacing w:after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interpret and construct simple pictograms, tally charts, block diagrams and simple tables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(tally chart, tally, pictogram, block diagram, table) </w:t>
            </w:r>
            <w:r w:rsidDel="00000000" w:rsidR="00000000" w:rsidRPr="00000000">
              <w:rPr>
                <w:rFonts w:ascii="Tahoma" w:cs="Tahoma" w:eastAsia="Tahoma" w:hAnsi="Tahoma"/>
                <w:color w:val="4a86e8"/>
                <w:rtl w:val="0"/>
              </w:rPr>
              <w:t xml:space="preserve">Numicon, cubes, pictorial representations, classroom resources, sticks, stones, leaves)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numPr>
                <w:ilvl w:val="0"/>
                <w:numId w:val="4"/>
              </w:numPr>
              <w:spacing w:after="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</w:t>
            </w: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ask and answer simple questions by counting the number of objects in each category and sorting the categories by quantity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(ore, less, most, least, favourite, popular equal, represent, symbol, key, information, total, altogether, compare)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numPr>
                <w:ilvl w:val="0"/>
                <w:numId w:val="4"/>
              </w:numPr>
              <w:spacing w:after="280" w:before="0" w:lineRule="auto"/>
              <w:ind w:left="360" w:hanging="360"/>
              <w:rPr>
                <w:rFonts w:ascii="Tahoma" w:cs="Tahoma" w:eastAsia="Tahoma" w:hAnsi="Tahoma"/>
                <w:u w:val="none"/>
              </w:rPr>
            </w:pPr>
            <w:r w:rsidDel="00000000" w:rsidR="00000000" w:rsidRPr="00000000">
              <w:rPr>
                <w:rFonts w:ascii="Tahoma" w:cs="Tahoma" w:eastAsia="Tahoma" w:hAnsi="Tahoma"/>
                <w:rtl w:val="0"/>
              </w:rPr>
              <w:t xml:space="preserve">(SP) ask and answer questions about totalling and comparing categorical data. </w:t>
            </w:r>
            <w:r w:rsidDel="00000000" w:rsidR="00000000" w:rsidRPr="00000000">
              <w:rPr>
                <w:rFonts w:ascii="Tahoma" w:cs="Tahoma" w:eastAsia="Tahoma" w:hAnsi="Tahoma"/>
                <w:color w:val="ff0000"/>
                <w:rtl w:val="0"/>
              </w:rPr>
              <w:t xml:space="preserve">(ore, less, most, least, favourite, popular equal, represent, symbol, key, information, total, altogether, compare)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pacing w:before="280" w:lineRule="auto"/>
              <w:rPr>
                <w:rFonts w:ascii="Tahoma" w:cs="Tahoma" w:eastAsia="Tahoma" w:hAnsi="Tahoma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5">
      <w:pPr>
        <w:spacing w:after="0" w:line="240" w:lineRule="auto"/>
        <w:rPr>
          <w:rFonts w:ascii="Tahoma" w:cs="Tahoma" w:eastAsia="Tahoma" w:hAnsi="Tahoma"/>
          <w:b w:val="1"/>
          <w:sz w:val="28"/>
          <w:szCs w:val="28"/>
        </w:rPr>
      </w:pPr>
      <w:r w:rsidDel="00000000" w:rsidR="00000000" w:rsidRPr="00000000">
        <w:rPr>
          <w:rFonts w:ascii="Tahoma" w:cs="Tahoma" w:eastAsia="Tahoma" w:hAnsi="Tahoma"/>
          <w:b w:val="1"/>
          <w:sz w:val="28"/>
          <w:szCs w:val="28"/>
          <w:rtl w:val="0"/>
        </w:rPr>
        <w:t xml:space="preserve">End of EYFS:  </w:t>
      </w:r>
    </w:p>
    <w:p w:rsidR="00000000" w:rsidDel="00000000" w:rsidP="00000000" w:rsidRDefault="00000000" w:rsidRPr="00000000" w14:paraId="000000D6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sz w:val="20"/>
          <w:szCs w:val="20"/>
          <w:rtl w:val="0"/>
        </w:rPr>
        <w:t xml:space="preserve">Number Early Learning Goal</w:t>
      </w:r>
    </w:p>
    <w:p w:rsidR="00000000" w:rsidDel="00000000" w:rsidP="00000000" w:rsidRDefault="00000000" w:rsidRPr="00000000" w14:paraId="000000D7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sz w:val="20"/>
          <w:szCs w:val="20"/>
          <w:rtl w:val="0"/>
        </w:rPr>
        <w:t xml:space="preserve">Children at the expected level of development will:</w:t>
      </w:r>
    </w:p>
    <w:p w:rsidR="00000000" w:rsidDel="00000000" w:rsidP="00000000" w:rsidRDefault="00000000" w:rsidRPr="00000000" w14:paraId="000000D8">
      <w:pPr>
        <w:numPr>
          <w:ilvl w:val="0"/>
          <w:numId w:val="28"/>
        </w:numPr>
        <w:spacing w:after="0" w:line="240" w:lineRule="auto"/>
        <w:ind w:left="720" w:hanging="36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Have a deep understanding of number to 10, including the composition of each number</w:t>
      </w:r>
    </w:p>
    <w:p w:rsidR="00000000" w:rsidDel="00000000" w:rsidP="00000000" w:rsidRDefault="00000000" w:rsidRPr="00000000" w14:paraId="000000D9">
      <w:pPr>
        <w:numPr>
          <w:ilvl w:val="0"/>
          <w:numId w:val="28"/>
        </w:numPr>
        <w:spacing w:after="0" w:line="240" w:lineRule="auto"/>
        <w:ind w:left="720" w:hanging="36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Subitise (recognise quantities without counting) up to 5</w:t>
      </w:r>
    </w:p>
    <w:p w:rsidR="00000000" w:rsidDel="00000000" w:rsidP="00000000" w:rsidRDefault="00000000" w:rsidRPr="00000000" w14:paraId="000000DA">
      <w:pPr>
        <w:numPr>
          <w:ilvl w:val="0"/>
          <w:numId w:val="28"/>
        </w:numPr>
        <w:spacing w:after="0" w:line="240" w:lineRule="auto"/>
        <w:ind w:left="720" w:hanging="36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Automatically recall (without reference to rhymes, counting or other aids) number bonds up to 5 (including subtraction facts) and some number bonds to 10, including double facts</w:t>
      </w:r>
    </w:p>
    <w:p w:rsidR="00000000" w:rsidDel="00000000" w:rsidP="00000000" w:rsidRDefault="00000000" w:rsidRPr="00000000" w14:paraId="000000DB">
      <w:pPr>
        <w:spacing w:after="0" w:line="240" w:lineRule="auto"/>
        <w:ind w:left="720" w:firstLine="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sz w:val="20"/>
          <w:szCs w:val="20"/>
          <w:rtl w:val="0"/>
        </w:rPr>
        <w:t xml:space="preserve">Numerical Patterns Early Learning Goal</w:t>
      </w:r>
    </w:p>
    <w:p w:rsidR="00000000" w:rsidDel="00000000" w:rsidP="00000000" w:rsidRDefault="00000000" w:rsidRPr="00000000" w14:paraId="000000DD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sz w:val="20"/>
          <w:szCs w:val="20"/>
          <w:rtl w:val="0"/>
        </w:rPr>
        <w:t xml:space="preserve">Children at the expected level of development will:</w:t>
      </w:r>
    </w:p>
    <w:p w:rsidR="00000000" w:rsidDel="00000000" w:rsidP="00000000" w:rsidRDefault="00000000" w:rsidRPr="00000000" w14:paraId="000000DE">
      <w:pPr>
        <w:numPr>
          <w:ilvl w:val="0"/>
          <w:numId w:val="14"/>
        </w:numPr>
        <w:spacing w:after="0" w:line="240" w:lineRule="auto"/>
        <w:ind w:left="720" w:hanging="36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verbally count beyond 20, recognising the pattern of the counting system</w:t>
      </w:r>
    </w:p>
    <w:p w:rsidR="00000000" w:rsidDel="00000000" w:rsidP="00000000" w:rsidRDefault="00000000" w:rsidRPr="00000000" w14:paraId="000000DF">
      <w:pPr>
        <w:numPr>
          <w:ilvl w:val="0"/>
          <w:numId w:val="14"/>
        </w:numPr>
        <w:spacing w:after="0" w:line="240" w:lineRule="auto"/>
        <w:ind w:left="720" w:hanging="36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Compare quantities up to 10 in different contexts, recognising when one quantity is greater than, less than or the same as the other quantity</w:t>
      </w:r>
    </w:p>
    <w:p w:rsidR="00000000" w:rsidDel="00000000" w:rsidP="00000000" w:rsidRDefault="00000000" w:rsidRPr="00000000" w14:paraId="000000E0">
      <w:pPr>
        <w:numPr>
          <w:ilvl w:val="0"/>
          <w:numId w:val="14"/>
        </w:numPr>
        <w:spacing w:after="0" w:line="240" w:lineRule="auto"/>
        <w:ind w:left="720" w:hanging="360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Explore and represent patterns within numbers up to 10, including evens and odds, double facts and how quantities can be distributed equally</w:t>
      </w:r>
    </w:p>
    <w:p w:rsidR="00000000" w:rsidDel="00000000" w:rsidP="00000000" w:rsidRDefault="00000000" w:rsidRPr="00000000" w14:paraId="000000E1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after="0" w:line="240" w:lineRule="auto"/>
        <w:rPr>
          <w:rFonts w:ascii="Tahoma" w:cs="Tahoma" w:eastAsia="Tahoma" w:hAnsi="Tahoma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1906" w:w="16838" w:orient="landscape"/>
      <w:pgMar w:bottom="568" w:top="426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 Unicode MS"/>
  <w:font w:name="Courier New"/>
  <w:font w:name="Tahoma"/>
  <w:font w:name="Noto Sans Symbols"/>
  <w:font w:name="MS UI Goth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4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decimal"/>
      <w:lvlText w:val="%1.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xjhXhv7LGWyoV3k8mTOySgK7s9A==">AMUW2mUZfryWxEHaLmLaINB7uXxk4AP9KHNIYOCUpPq6qbL/X9PZ7VmknBfwk/NjlIkvST9gUlUvQLrD3YibUx+pOpLOblm4vT+GzyFZ3v0oXyrY8nIfsz6pGRnk8xhohVS8k+qLcQo0rSoT55rP/JBi/JRz830TLJ1gFs4b5NaSY4OswHn0ef4=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